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22D4" w:rsidRDefault="00B622D4" w:rsidP="00EF2C09">
      <w:pPr>
        <w:jc w:val="center"/>
        <w:rPr>
          <w:b/>
          <w:bCs/>
          <w:lang w:val="en-US"/>
        </w:rPr>
      </w:pPr>
    </w:p>
    <w:p w:rsidR="00B622D4" w:rsidRPr="00CB70A4" w:rsidRDefault="00B622D4" w:rsidP="00B622D4">
      <w:pPr>
        <w:rPr>
          <w:b/>
          <w:bCs/>
          <w:lang w:val="el-GR"/>
        </w:rPr>
      </w:pPr>
      <w:r w:rsidRPr="00B622D4">
        <w:rPr>
          <w:b/>
          <w:bCs/>
          <w:noProof/>
          <w:lang w:val="el-GR" w:eastAsia="el-GR"/>
        </w:rPr>
        <w:drawing>
          <wp:inline distT="0" distB="0" distL="0" distR="0">
            <wp:extent cx="1779270" cy="1402080"/>
            <wp:effectExtent l="19050" t="0" r="0" b="0"/>
            <wp:docPr id="7" name="Εικόνα 1" descr="C:\Users\Famous\Downloads\kedivim_uow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ous\Downloads\kedivim_uowm.png"/>
                    <pic:cNvPicPr>
                      <a:picLocks noChangeAspect="1" noChangeArrowheads="1"/>
                    </pic:cNvPicPr>
                  </pic:nvPicPr>
                  <pic:blipFill>
                    <a:blip r:embed="rId6" cstate="print"/>
                    <a:srcRect/>
                    <a:stretch>
                      <a:fillRect/>
                    </a:stretch>
                  </pic:blipFill>
                  <pic:spPr bwMode="auto">
                    <a:xfrm>
                      <a:off x="0" y="0"/>
                      <a:ext cx="1779270" cy="1402080"/>
                    </a:xfrm>
                    <a:prstGeom prst="rect">
                      <a:avLst/>
                    </a:prstGeom>
                    <a:noFill/>
                    <a:ln w="9525">
                      <a:noFill/>
                      <a:miter lim="800000"/>
                      <a:headEnd/>
                      <a:tailEnd/>
                    </a:ln>
                  </pic:spPr>
                </pic:pic>
              </a:graphicData>
            </a:graphic>
          </wp:inline>
        </w:drawing>
      </w:r>
      <w:r w:rsidRPr="00CB70A4">
        <w:rPr>
          <w:b/>
          <w:bCs/>
          <w:lang w:val="el-GR"/>
        </w:rPr>
        <w:t xml:space="preserve">                                            </w:t>
      </w:r>
      <w:r w:rsidR="00BA3D3F">
        <w:rPr>
          <w:b/>
          <w:bCs/>
          <w:lang w:val="el-GR"/>
        </w:rPr>
        <w:t xml:space="preserve">                        </w:t>
      </w:r>
      <w:r w:rsidRPr="00CB70A4">
        <w:rPr>
          <w:b/>
          <w:bCs/>
          <w:lang w:val="el-GR"/>
        </w:rPr>
        <w:t xml:space="preserve">         </w:t>
      </w:r>
      <w:r w:rsidRPr="00B622D4">
        <w:rPr>
          <w:b/>
          <w:bCs/>
          <w:noProof/>
          <w:lang w:val="el-GR" w:eastAsia="el-GR"/>
        </w:rPr>
        <w:drawing>
          <wp:inline distT="0" distB="0" distL="0" distR="0">
            <wp:extent cx="1295400" cy="1018269"/>
            <wp:effectExtent l="19050" t="0" r="0" b="0"/>
            <wp:docPr id="11" name="Εικόνα 3" descr="C:\Users\Famous\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ous\Downloads\1.jpg"/>
                    <pic:cNvPicPr>
                      <a:picLocks noChangeAspect="1" noChangeArrowheads="1"/>
                    </pic:cNvPicPr>
                  </pic:nvPicPr>
                  <pic:blipFill>
                    <a:blip r:embed="rId7" cstate="print"/>
                    <a:srcRect/>
                    <a:stretch>
                      <a:fillRect/>
                    </a:stretch>
                  </pic:blipFill>
                  <pic:spPr bwMode="auto">
                    <a:xfrm>
                      <a:off x="0" y="0"/>
                      <a:ext cx="1295400" cy="1018269"/>
                    </a:xfrm>
                    <a:prstGeom prst="rect">
                      <a:avLst/>
                    </a:prstGeom>
                    <a:noFill/>
                    <a:ln w="9525">
                      <a:noFill/>
                      <a:miter lim="800000"/>
                      <a:headEnd/>
                      <a:tailEnd/>
                    </a:ln>
                  </pic:spPr>
                </pic:pic>
              </a:graphicData>
            </a:graphic>
          </wp:inline>
        </w:drawing>
      </w:r>
    </w:p>
    <w:p w:rsidR="00B622D4" w:rsidRPr="00CB70A4" w:rsidRDefault="00B622D4" w:rsidP="00B622D4">
      <w:pPr>
        <w:rPr>
          <w:b/>
          <w:bCs/>
          <w:lang w:val="el-GR"/>
        </w:rPr>
      </w:pPr>
    </w:p>
    <w:p w:rsidR="001B54B3" w:rsidRPr="00EF2C09" w:rsidRDefault="00EF2C09" w:rsidP="00EF2C09">
      <w:pPr>
        <w:jc w:val="center"/>
        <w:rPr>
          <w:b/>
          <w:bCs/>
          <w:lang w:val="el-GR"/>
        </w:rPr>
      </w:pPr>
      <w:r w:rsidRPr="00EF2C09">
        <w:rPr>
          <w:b/>
          <w:bCs/>
          <w:lang w:val="el-GR"/>
        </w:rPr>
        <w:t>Εκπαίδευση στη διαχείριση κοινωνικών, διαπροσωπικών και ατομικών αναγκών με έμφαση στην σεξουαλικότητα, ανθρώπων με νοητική ανεπάρκεια και αυτισμό. Προεκτάσεις στην κοινωνική ένταξη και την ποιότητα ζωής</w:t>
      </w:r>
    </w:p>
    <w:p w:rsidR="00EF2C09" w:rsidRDefault="00EF2C09" w:rsidP="001B54B3">
      <w:pPr>
        <w:rPr>
          <w:lang w:val="el-GR"/>
        </w:rPr>
      </w:pPr>
    </w:p>
    <w:p w:rsidR="00DD75B1" w:rsidRDefault="001B54B3" w:rsidP="001B54B3">
      <w:pPr>
        <w:rPr>
          <w:lang w:val="el-GR"/>
        </w:rPr>
      </w:pPr>
      <w:r w:rsidRPr="001B54B3">
        <w:rPr>
          <w:lang w:val="el-GR"/>
        </w:rPr>
        <w:t xml:space="preserve">Το </w:t>
      </w:r>
      <w:r w:rsidR="005F5108">
        <w:rPr>
          <w:lang w:val="el-GR"/>
        </w:rPr>
        <w:t xml:space="preserve"> ΚΕΔΙΒΙΜ του </w:t>
      </w:r>
      <w:r w:rsidRPr="001B54B3">
        <w:rPr>
          <w:lang w:val="el-GR"/>
        </w:rPr>
        <w:t>Πανεπιστ</w:t>
      </w:r>
      <w:r w:rsidR="005F5108">
        <w:rPr>
          <w:lang w:val="el-GR"/>
        </w:rPr>
        <w:t>ημίου</w:t>
      </w:r>
      <w:r w:rsidRPr="001B54B3">
        <w:rPr>
          <w:lang w:val="el-GR"/>
        </w:rPr>
        <w:t xml:space="preserve"> Δυτικής Μακεδονίας διοργανώνει ένα καινοτόμο εκπαιδευτικό πρόγραμμα στη διαχείριση κοινωνικών, διαπροσωπικών και ατομικών αναγκών με έμφαση στην σεξουαλικότητα, ανθρώπων με νοητική ανεπάρκεια και αυτισμό. </w:t>
      </w:r>
    </w:p>
    <w:p w:rsidR="001B54B3" w:rsidRDefault="001B54B3" w:rsidP="001B54B3">
      <w:pPr>
        <w:rPr>
          <w:lang w:val="el-GR"/>
        </w:rPr>
      </w:pPr>
      <w:r w:rsidRPr="001B54B3">
        <w:rPr>
          <w:lang w:val="el-GR"/>
        </w:rPr>
        <w:t>Το πρόγραμμα</w:t>
      </w:r>
      <w:r w:rsidRPr="001B54B3">
        <w:t> </w:t>
      </w:r>
      <w:r w:rsidRPr="001B54B3">
        <w:rPr>
          <w:lang w:val="el-GR"/>
        </w:rPr>
        <w:t xml:space="preserve"> θα πραγματοποιηθεί με συνδυασμό δια ζώσης διδασκαλίας και ασύγχρονης εκπαίδευσης.</w:t>
      </w:r>
      <w:r w:rsidRPr="001B54B3">
        <w:t> </w:t>
      </w:r>
      <w:r w:rsidRPr="001B54B3">
        <w:rPr>
          <w:lang w:val="el-GR"/>
        </w:rPr>
        <w:t xml:space="preserve"> </w:t>
      </w:r>
    </w:p>
    <w:p w:rsidR="001B54B3" w:rsidRDefault="001B54B3" w:rsidP="001B54B3">
      <w:pPr>
        <w:rPr>
          <w:lang w:val="el-GR"/>
        </w:rPr>
      </w:pPr>
      <w:r w:rsidRPr="001B54B3">
        <w:rPr>
          <w:lang w:val="el-GR"/>
        </w:rPr>
        <w:t>Απευθύνεται σε επαγγελματίες, απόφοιτες/ους και τελειόφοιτες/ους που άπτονται του χώρου της ειδικής αγωγής, της ψυχολογίας και των όμορων ειδικοτήτων</w:t>
      </w:r>
      <w:r>
        <w:rPr>
          <w:lang w:val="el-GR"/>
        </w:rPr>
        <w:t xml:space="preserve"> </w:t>
      </w:r>
      <w:r w:rsidRPr="001B54B3">
        <w:rPr>
          <w:lang w:val="el-GR"/>
        </w:rPr>
        <w:t xml:space="preserve">(ψυχιατρική,λογοθεραπεία,εργοθεραπεία,φυσιοθεραπεία,παιδαγωγικά). </w:t>
      </w:r>
    </w:p>
    <w:p w:rsidR="001B54B3" w:rsidRDefault="001B54B3" w:rsidP="001B54B3">
      <w:pPr>
        <w:rPr>
          <w:lang w:val="el-GR"/>
        </w:rPr>
      </w:pPr>
      <w:r w:rsidRPr="001B54B3">
        <w:rPr>
          <w:lang w:val="el-GR"/>
        </w:rPr>
        <w:t xml:space="preserve">Οι θεματικές ενότητες περιλαμβάνουν στρατηγικές για την ομαλή κοινωνική ένταξη των ατόμων με νοητική αναπηρία, δεξιότητες ασφαλούς διαχείρισης της σεξουαλικότητας και τρόπους διαχείρισης των στενών διαπροσωπικών σχέσεων καθώς και υποστήριξης των συναισθηματικών αναγκών και διαχείρισης </w:t>
      </w:r>
      <w:r w:rsidRPr="001B54B3">
        <w:t> </w:t>
      </w:r>
      <w:r w:rsidRPr="001B54B3">
        <w:rPr>
          <w:lang w:val="el-GR"/>
        </w:rPr>
        <w:t xml:space="preserve">των ψυχολογικών προκλήσεών τους. </w:t>
      </w:r>
    </w:p>
    <w:p w:rsidR="001B54B3" w:rsidRPr="001B54B3" w:rsidRDefault="001B54B3" w:rsidP="001B54B3">
      <w:pPr>
        <w:rPr>
          <w:lang w:val="el-GR"/>
        </w:rPr>
      </w:pPr>
      <w:r w:rsidRPr="001B54B3">
        <w:rPr>
          <w:lang w:val="el-GR"/>
        </w:rPr>
        <w:t>Οι συμμετέχουσες/</w:t>
      </w:r>
      <w:proofErr w:type="spellStart"/>
      <w:r w:rsidRPr="001B54B3">
        <w:rPr>
          <w:lang w:val="el-GR"/>
        </w:rPr>
        <w:t>οντες</w:t>
      </w:r>
      <w:proofErr w:type="spellEnd"/>
      <w:r w:rsidRPr="001B54B3">
        <w:rPr>
          <w:lang w:val="el-GR"/>
        </w:rPr>
        <w:t xml:space="preserve"> θα αποκτήσουν εξειδικευμένες γνώσεις και πρακτικές δεξιότητες για την ψυχοκοινωνική υποστήριξη, την κοινωνική ένταξη και τη σεξουαλική εκπαίδευση ατόμων με νοητική αναπηρία, παράγοντες βελτίωσης της ποιότητας ζωής τους.</w:t>
      </w:r>
    </w:p>
    <w:p w:rsidR="001B54B3" w:rsidRDefault="001B54B3">
      <w:pPr>
        <w:rPr>
          <w:lang w:val="el-GR"/>
        </w:rPr>
      </w:pPr>
    </w:p>
    <w:p w:rsidR="001B54B3" w:rsidRDefault="001B54B3">
      <w:pPr>
        <w:rPr>
          <w:lang w:val="el-GR"/>
        </w:rPr>
      </w:pPr>
      <w:r>
        <w:rPr>
          <w:lang w:val="el-GR"/>
        </w:rPr>
        <w:t>Επιστημονικά υπεύθυνη: Κατερίνα Φλωρά</w:t>
      </w:r>
      <w:r w:rsidR="00D611FE">
        <w:rPr>
          <w:lang w:val="el-GR"/>
        </w:rPr>
        <w:t>.</w:t>
      </w:r>
    </w:p>
    <w:p w:rsidR="001B54B3" w:rsidRDefault="001B54B3">
      <w:pPr>
        <w:rPr>
          <w:lang w:val="el-GR"/>
        </w:rPr>
      </w:pPr>
      <w:r>
        <w:rPr>
          <w:lang w:val="el-GR"/>
        </w:rPr>
        <w:t xml:space="preserve">Εκπαιδευτές: Δημήτριος Σιδεράς, Ανδρέας </w:t>
      </w:r>
      <w:proofErr w:type="spellStart"/>
      <w:r>
        <w:rPr>
          <w:lang w:val="el-GR"/>
        </w:rPr>
        <w:t>Καμπάς</w:t>
      </w:r>
      <w:proofErr w:type="spellEnd"/>
      <w:r w:rsidR="00D611FE">
        <w:rPr>
          <w:lang w:val="el-GR"/>
        </w:rPr>
        <w:t>.</w:t>
      </w:r>
    </w:p>
    <w:p w:rsidR="00D611FE" w:rsidRDefault="00D611FE" w:rsidP="00D611FE">
      <w:pPr>
        <w:rPr>
          <w:lang w:val="el-GR"/>
        </w:rPr>
      </w:pPr>
      <w:r>
        <w:rPr>
          <w:lang w:val="el-GR"/>
        </w:rPr>
        <w:t>Διάρκεια: 7 μήνες.</w:t>
      </w:r>
    </w:p>
    <w:p w:rsidR="001B54B3" w:rsidRPr="00CB70A4" w:rsidRDefault="00D611FE">
      <w:pPr>
        <w:rPr>
          <w:lang w:val="el-GR"/>
        </w:rPr>
      </w:pPr>
      <w:r>
        <w:rPr>
          <w:lang w:val="el-GR"/>
        </w:rPr>
        <w:t>Έναρξη εκπαιδευτικού προγράμματος 15 Δεκεμβρίου 2024.</w:t>
      </w:r>
    </w:p>
    <w:p w:rsidR="001B54B3" w:rsidRDefault="001B54B3">
      <w:pPr>
        <w:rPr>
          <w:lang w:val="el-GR"/>
        </w:rPr>
      </w:pPr>
      <w:r>
        <w:rPr>
          <w:lang w:val="el-GR"/>
        </w:rPr>
        <w:t xml:space="preserve">Αιτήσεις: </w:t>
      </w:r>
      <w:r w:rsidR="005F5108">
        <w:rPr>
          <w:lang w:val="el-GR"/>
        </w:rPr>
        <w:t>07</w:t>
      </w:r>
      <w:r>
        <w:rPr>
          <w:lang w:val="el-GR"/>
        </w:rPr>
        <w:t>/10/2024-15/11/2024</w:t>
      </w:r>
      <w:r w:rsidR="00D611FE">
        <w:rPr>
          <w:lang w:val="el-GR"/>
        </w:rPr>
        <w:t>, στο σύνδεσμο:</w:t>
      </w:r>
    </w:p>
    <w:p w:rsidR="00D611FE" w:rsidRDefault="00D611FE" w:rsidP="00D611FE">
      <w:pPr>
        <w:rPr>
          <w:lang w:val="el-GR"/>
        </w:rPr>
      </w:pPr>
    </w:p>
    <w:p w:rsidR="00D611FE" w:rsidRPr="00BA3D3F" w:rsidRDefault="00D611FE">
      <w:hyperlink r:id="rId8" w:history="1">
        <w:r w:rsidRPr="005C5D6D">
          <w:rPr>
            <w:rStyle w:val="-"/>
            <w:lang w:val="el-GR"/>
          </w:rPr>
          <w:t>https://miskedivim.uowm.gr/socincl/register/</w:t>
        </w:r>
      </w:hyperlink>
    </w:p>
    <w:p w:rsidR="00D611FE" w:rsidRPr="001B54B3" w:rsidRDefault="00D611FE">
      <w:pPr>
        <w:rPr>
          <w:lang w:val="el-GR"/>
        </w:rPr>
      </w:pPr>
    </w:p>
    <w:sectPr w:rsidR="00D611FE" w:rsidRPr="001B54B3" w:rsidSect="00D121F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6CB3" w:rsidRDefault="00F86CB3" w:rsidP="00B622D4">
      <w:pPr>
        <w:spacing w:after="0" w:line="240" w:lineRule="auto"/>
      </w:pPr>
      <w:r>
        <w:separator/>
      </w:r>
    </w:p>
  </w:endnote>
  <w:endnote w:type="continuationSeparator" w:id="0">
    <w:p w:rsidR="00F86CB3" w:rsidRDefault="00F86CB3" w:rsidP="00B6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6CB3" w:rsidRDefault="00F86CB3" w:rsidP="00B622D4">
      <w:pPr>
        <w:spacing w:after="0" w:line="240" w:lineRule="auto"/>
      </w:pPr>
      <w:r>
        <w:separator/>
      </w:r>
    </w:p>
  </w:footnote>
  <w:footnote w:type="continuationSeparator" w:id="0">
    <w:p w:rsidR="00F86CB3" w:rsidRDefault="00F86CB3" w:rsidP="00B62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2D4" w:rsidRDefault="00B622D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B3"/>
    <w:rsid w:val="001A77A6"/>
    <w:rsid w:val="001B54B3"/>
    <w:rsid w:val="001E3D24"/>
    <w:rsid w:val="002946AA"/>
    <w:rsid w:val="002B6743"/>
    <w:rsid w:val="004B1ADA"/>
    <w:rsid w:val="005F5108"/>
    <w:rsid w:val="007357DE"/>
    <w:rsid w:val="00771959"/>
    <w:rsid w:val="007778B0"/>
    <w:rsid w:val="007D2C43"/>
    <w:rsid w:val="00833441"/>
    <w:rsid w:val="008C1E2B"/>
    <w:rsid w:val="008F7ABB"/>
    <w:rsid w:val="009A3690"/>
    <w:rsid w:val="009D6C4C"/>
    <w:rsid w:val="00A62B5C"/>
    <w:rsid w:val="00AA2907"/>
    <w:rsid w:val="00B31C85"/>
    <w:rsid w:val="00B37D1B"/>
    <w:rsid w:val="00B622D4"/>
    <w:rsid w:val="00B759C9"/>
    <w:rsid w:val="00BA3D3F"/>
    <w:rsid w:val="00CB70A4"/>
    <w:rsid w:val="00D032E9"/>
    <w:rsid w:val="00D121F4"/>
    <w:rsid w:val="00D406C6"/>
    <w:rsid w:val="00D611FE"/>
    <w:rsid w:val="00DD75B1"/>
    <w:rsid w:val="00E244FB"/>
    <w:rsid w:val="00E6782B"/>
    <w:rsid w:val="00EF2C09"/>
    <w:rsid w:val="00F86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28E81-DA05-4DFF-BE59-7C786952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1F4"/>
  </w:style>
  <w:style w:type="paragraph" w:styleId="1">
    <w:name w:val="heading 1"/>
    <w:basedOn w:val="a"/>
    <w:next w:val="a"/>
    <w:link w:val="1Char"/>
    <w:uiPriority w:val="9"/>
    <w:qFormat/>
    <w:rsid w:val="001B54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B54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B54B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B54B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B54B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B54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B54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B54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B54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54B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B54B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B54B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B54B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B54B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B54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B54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B54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B54B3"/>
    <w:rPr>
      <w:rFonts w:eastAsiaTheme="majorEastAsia" w:cstheme="majorBidi"/>
      <w:color w:val="272727" w:themeColor="text1" w:themeTint="D8"/>
    </w:rPr>
  </w:style>
  <w:style w:type="paragraph" w:styleId="a3">
    <w:name w:val="Title"/>
    <w:basedOn w:val="a"/>
    <w:next w:val="a"/>
    <w:link w:val="Char"/>
    <w:uiPriority w:val="10"/>
    <w:qFormat/>
    <w:rsid w:val="001B5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B54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4B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B54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B54B3"/>
    <w:pPr>
      <w:spacing w:before="160"/>
      <w:jc w:val="center"/>
    </w:pPr>
    <w:rPr>
      <w:i/>
      <w:iCs/>
      <w:color w:val="404040" w:themeColor="text1" w:themeTint="BF"/>
    </w:rPr>
  </w:style>
  <w:style w:type="character" w:customStyle="1" w:styleId="Char1">
    <w:name w:val="Απόσπασμα Char"/>
    <w:basedOn w:val="a0"/>
    <w:link w:val="a5"/>
    <w:uiPriority w:val="29"/>
    <w:rsid w:val="001B54B3"/>
    <w:rPr>
      <w:i/>
      <w:iCs/>
      <w:color w:val="404040" w:themeColor="text1" w:themeTint="BF"/>
    </w:rPr>
  </w:style>
  <w:style w:type="paragraph" w:styleId="a6">
    <w:name w:val="List Paragraph"/>
    <w:basedOn w:val="a"/>
    <w:uiPriority w:val="34"/>
    <w:qFormat/>
    <w:rsid w:val="001B54B3"/>
    <w:pPr>
      <w:ind w:left="720"/>
      <w:contextualSpacing/>
    </w:pPr>
  </w:style>
  <w:style w:type="character" w:styleId="a7">
    <w:name w:val="Intense Emphasis"/>
    <w:basedOn w:val="a0"/>
    <w:uiPriority w:val="21"/>
    <w:qFormat/>
    <w:rsid w:val="001B54B3"/>
    <w:rPr>
      <w:i/>
      <w:iCs/>
      <w:color w:val="2F5496" w:themeColor="accent1" w:themeShade="BF"/>
    </w:rPr>
  </w:style>
  <w:style w:type="paragraph" w:styleId="a8">
    <w:name w:val="Intense Quote"/>
    <w:basedOn w:val="a"/>
    <w:next w:val="a"/>
    <w:link w:val="Char2"/>
    <w:uiPriority w:val="30"/>
    <w:qFormat/>
    <w:rsid w:val="001B5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B54B3"/>
    <w:rPr>
      <w:i/>
      <w:iCs/>
      <w:color w:val="2F5496" w:themeColor="accent1" w:themeShade="BF"/>
    </w:rPr>
  </w:style>
  <w:style w:type="character" w:styleId="a9">
    <w:name w:val="Intense Reference"/>
    <w:basedOn w:val="a0"/>
    <w:uiPriority w:val="32"/>
    <w:qFormat/>
    <w:rsid w:val="001B54B3"/>
    <w:rPr>
      <w:b/>
      <w:bCs/>
      <w:smallCaps/>
      <w:color w:val="2F5496" w:themeColor="accent1" w:themeShade="BF"/>
      <w:spacing w:val="5"/>
    </w:rPr>
  </w:style>
  <w:style w:type="character" w:styleId="-">
    <w:name w:val="Hyperlink"/>
    <w:basedOn w:val="a0"/>
    <w:uiPriority w:val="99"/>
    <w:unhideWhenUsed/>
    <w:rsid w:val="00D611FE"/>
    <w:rPr>
      <w:color w:val="0563C1" w:themeColor="hyperlink"/>
      <w:u w:val="single"/>
    </w:rPr>
  </w:style>
  <w:style w:type="character" w:customStyle="1" w:styleId="10">
    <w:name w:val="Ανεπίλυτη αναφορά1"/>
    <w:basedOn w:val="a0"/>
    <w:uiPriority w:val="99"/>
    <w:semiHidden/>
    <w:unhideWhenUsed/>
    <w:rsid w:val="00D611FE"/>
    <w:rPr>
      <w:color w:val="605E5C"/>
      <w:shd w:val="clear" w:color="auto" w:fill="E1DFDD"/>
    </w:rPr>
  </w:style>
  <w:style w:type="paragraph" w:styleId="aa">
    <w:name w:val="Balloon Text"/>
    <w:basedOn w:val="a"/>
    <w:link w:val="Char3"/>
    <w:uiPriority w:val="99"/>
    <w:semiHidden/>
    <w:unhideWhenUsed/>
    <w:rsid w:val="00B622D4"/>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B622D4"/>
    <w:rPr>
      <w:rFonts w:ascii="Tahoma" w:hAnsi="Tahoma" w:cs="Tahoma"/>
      <w:sz w:val="16"/>
      <w:szCs w:val="16"/>
    </w:rPr>
  </w:style>
  <w:style w:type="paragraph" w:styleId="ab">
    <w:name w:val="header"/>
    <w:basedOn w:val="a"/>
    <w:link w:val="Char4"/>
    <w:uiPriority w:val="99"/>
    <w:semiHidden/>
    <w:unhideWhenUsed/>
    <w:rsid w:val="00B622D4"/>
    <w:pPr>
      <w:tabs>
        <w:tab w:val="center" w:pos="4153"/>
        <w:tab w:val="right" w:pos="8306"/>
      </w:tabs>
      <w:spacing w:after="0" w:line="240" w:lineRule="auto"/>
    </w:pPr>
  </w:style>
  <w:style w:type="character" w:customStyle="1" w:styleId="Char4">
    <w:name w:val="Κεφαλίδα Char"/>
    <w:basedOn w:val="a0"/>
    <w:link w:val="ab"/>
    <w:uiPriority w:val="99"/>
    <w:semiHidden/>
    <w:rsid w:val="00B622D4"/>
  </w:style>
  <w:style w:type="paragraph" w:styleId="ac">
    <w:name w:val="footer"/>
    <w:basedOn w:val="a"/>
    <w:link w:val="Char5"/>
    <w:uiPriority w:val="99"/>
    <w:semiHidden/>
    <w:unhideWhenUsed/>
    <w:rsid w:val="00B622D4"/>
    <w:pPr>
      <w:tabs>
        <w:tab w:val="center" w:pos="4153"/>
        <w:tab w:val="right" w:pos="8306"/>
      </w:tabs>
      <w:spacing w:after="0" w:line="240" w:lineRule="auto"/>
    </w:pPr>
  </w:style>
  <w:style w:type="character" w:customStyle="1" w:styleId="Char5">
    <w:name w:val="Υποσέλιδο Char"/>
    <w:basedOn w:val="a0"/>
    <w:link w:val="ac"/>
    <w:uiPriority w:val="99"/>
    <w:semiHidden/>
    <w:rsid w:val="00B6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030505">
      <w:bodyDiv w:val="1"/>
      <w:marLeft w:val="0"/>
      <w:marRight w:val="0"/>
      <w:marTop w:val="0"/>
      <w:marBottom w:val="0"/>
      <w:divBdr>
        <w:top w:val="none" w:sz="0" w:space="0" w:color="auto"/>
        <w:left w:val="none" w:sz="0" w:space="0" w:color="auto"/>
        <w:bottom w:val="none" w:sz="0" w:space="0" w:color="auto"/>
        <w:right w:val="none" w:sz="0" w:space="0" w:color="auto"/>
      </w:divBdr>
      <w:divsChild>
        <w:div w:id="1082219930">
          <w:marLeft w:val="0"/>
          <w:marRight w:val="0"/>
          <w:marTop w:val="0"/>
          <w:marBottom w:val="30"/>
          <w:divBdr>
            <w:top w:val="none" w:sz="0" w:space="0" w:color="auto"/>
            <w:left w:val="none" w:sz="0" w:space="0" w:color="auto"/>
            <w:bottom w:val="none" w:sz="0" w:space="0" w:color="auto"/>
            <w:right w:val="none" w:sz="0" w:space="0" w:color="auto"/>
          </w:divBdr>
        </w:div>
      </w:divsChild>
    </w:div>
    <w:div w:id="1329938213">
      <w:bodyDiv w:val="1"/>
      <w:marLeft w:val="0"/>
      <w:marRight w:val="0"/>
      <w:marTop w:val="0"/>
      <w:marBottom w:val="0"/>
      <w:divBdr>
        <w:top w:val="none" w:sz="0" w:space="0" w:color="auto"/>
        <w:left w:val="none" w:sz="0" w:space="0" w:color="auto"/>
        <w:bottom w:val="none" w:sz="0" w:space="0" w:color="auto"/>
        <w:right w:val="none" w:sz="0" w:space="0" w:color="auto"/>
      </w:divBdr>
      <w:divsChild>
        <w:div w:id="163528644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kedivim.uowm.gr/socincl/register/"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Flora</dc:creator>
  <cp:lastModifiedBy>User</cp:lastModifiedBy>
  <cp:revision>2</cp:revision>
  <dcterms:created xsi:type="dcterms:W3CDTF">2024-10-15T06:54:00Z</dcterms:created>
  <dcterms:modified xsi:type="dcterms:W3CDTF">2024-10-15T06:54:00Z</dcterms:modified>
</cp:coreProperties>
</file>